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БЕДЯРЫШСКОГО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1337F5">
        <w:rPr>
          <w:rFonts w:ascii="Times New Roman" w:hAnsi="Times New Roman" w:cs="Times New Roman"/>
          <w:sz w:val="32"/>
          <w:szCs w:val="32"/>
        </w:rPr>
        <w:t>КАТАВ-ИВАНОВСКОГО</w:t>
      </w:r>
      <w:proofErr w:type="gramEnd"/>
      <w:r w:rsidRPr="001337F5">
        <w:rPr>
          <w:rFonts w:ascii="Times New Roman" w:hAnsi="Times New Roman" w:cs="Times New Roman"/>
          <w:sz w:val="32"/>
          <w:szCs w:val="32"/>
        </w:rPr>
        <w:t xml:space="preserve">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2B1DB5" w:rsidRPr="001337F5">
        <w:rPr>
          <w:rFonts w:ascii="Times New Roman" w:hAnsi="Times New Roman" w:cs="Times New Roman"/>
          <w:sz w:val="32"/>
          <w:szCs w:val="32"/>
        </w:rPr>
        <w:t>Бедярышского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B76971" w:rsidRPr="001337F5">
        <w:rPr>
          <w:rFonts w:ascii="Times New Roman" w:hAnsi="Times New Roman" w:cs="Times New Roman"/>
          <w:sz w:val="32"/>
          <w:szCs w:val="32"/>
        </w:rPr>
        <w:t>2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eastAsia="Times New Roman" w:hAnsi="Times New Roman" w:cs="Times New Roman"/>
          <w:sz w:val="32"/>
          <w:szCs w:val="32"/>
        </w:rPr>
        <w:t>и на плановый период 2013 и 2014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F92835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920186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20186">
        <w:rPr>
          <w:rFonts w:ascii="Times New Roman" w:hAnsi="Times New Roman" w:cs="Times New Roman"/>
          <w:sz w:val="28"/>
          <w:szCs w:val="28"/>
        </w:rPr>
        <w:t xml:space="preserve">« </w:t>
      </w:r>
      <w:r w:rsidR="008356AC">
        <w:rPr>
          <w:rFonts w:ascii="Times New Roman" w:hAnsi="Times New Roman" w:cs="Times New Roman"/>
          <w:sz w:val="28"/>
          <w:szCs w:val="28"/>
        </w:rPr>
        <w:t>26</w:t>
      </w:r>
      <w:r w:rsidR="00920186">
        <w:rPr>
          <w:rFonts w:ascii="Times New Roman" w:hAnsi="Times New Roman" w:cs="Times New Roman"/>
          <w:sz w:val="28"/>
          <w:szCs w:val="28"/>
        </w:rPr>
        <w:t xml:space="preserve"> »  декабря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AB36C4" w:rsidRPr="001337F5">
        <w:rPr>
          <w:rFonts w:ascii="Times New Roman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356AC">
        <w:rPr>
          <w:rFonts w:ascii="Times New Roman" w:hAnsi="Times New Roman" w:cs="Times New Roman"/>
          <w:sz w:val="28"/>
          <w:szCs w:val="28"/>
        </w:rPr>
        <w:t>32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>2012 год и на плановый период 2013 и 2014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15CEA" w:rsidRPr="001337F5">
        <w:rPr>
          <w:rFonts w:ascii="Times New Roman" w:hAnsi="Times New Roman" w:cs="Times New Roman"/>
          <w:sz w:val="28"/>
          <w:szCs w:val="28"/>
        </w:rPr>
        <w:t>2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7F0BC9">
        <w:rPr>
          <w:rFonts w:ascii="Times New Roman" w:hAnsi="Times New Roman" w:cs="Times New Roman"/>
          <w:sz w:val="28"/>
          <w:szCs w:val="28"/>
        </w:rPr>
        <w:t>1629,5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7F0BC9">
        <w:rPr>
          <w:rFonts w:ascii="Times New Roman" w:hAnsi="Times New Roman" w:cs="Times New Roman"/>
          <w:sz w:val="28"/>
          <w:szCs w:val="28"/>
        </w:rPr>
        <w:t>1614,3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F65460">
        <w:rPr>
          <w:rFonts w:ascii="Times New Roman" w:eastAsia="Calibri" w:hAnsi="Times New Roman" w:cs="Times New Roman"/>
          <w:sz w:val="28"/>
          <w:szCs w:val="28"/>
        </w:rPr>
        <w:t>1 630,2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FD3709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D3709">
        <w:rPr>
          <w:rFonts w:ascii="Times New Roman" w:eastAsia="Calibri" w:hAnsi="Times New Roman" w:cs="Times New Roman"/>
          <w:i/>
          <w:sz w:val="28"/>
          <w:szCs w:val="28"/>
        </w:rPr>
        <w:t>3) дефицит</w:t>
      </w:r>
      <w:r w:rsidR="00335E4E" w:rsidRPr="00FD3709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="00335E4E" w:rsidRPr="00FD3709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="00335E4E" w:rsidRPr="00FD3709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FD3709">
        <w:rPr>
          <w:rFonts w:ascii="Times New Roman" w:eastAsia="Calibri" w:hAnsi="Times New Roman" w:cs="Times New Roman"/>
          <w:i/>
          <w:sz w:val="28"/>
          <w:szCs w:val="28"/>
        </w:rPr>
        <w:t xml:space="preserve"> бюджета </w:t>
      </w:r>
      <w:proofErr w:type="spellStart"/>
      <w:r w:rsidR="00E162B5" w:rsidRPr="00FD3709">
        <w:rPr>
          <w:rFonts w:ascii="Times New Roman" w:hAnsi="Times New Roman" w:cs="Times New Roman"/>
          <w:i/>
          <w:snapToGrid w:val="0"/>
          <w:sz w:val="28"/>
          <w:szCs w:val="28"/>
        </w:rPr>
        <w:t>Бедярышского</w:t>
      </w:r>
      <w:proofErr w:type="spellEnd"/>
      <w:r w:rsidR="00E162B5" w:rsidRPr="00FD3709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E162B5" w:rsidRPr="00FD370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D3709">
        <w:rPr>
          <w:rFonts w:ascii="Times New Roman" w:eastAsia="Calibri" w:hAnsi="Times New Roman" w:cs="Times New Roman"/>
          <w:i/>
          <w:sz w:val="28"/>
          <w:szCs w:val="28"/>
        </w:rPr>
        <w:t xml:space="preserve">поселения в сумме </w:t>
      </w:r>
      <w:r w:rsidR="00F65460" w:rsidRPr="00FD3709">
        <w:rPr>
          <w:rFonts w:ascii="Times New Roman" w:eastAsia="Calibri" w:hAnsi="Times New Roman" w:cs="Times New Roman"/>
          <w:i/>
          <w:sz w:val="28"/>
          <w:szCs w:val="28"/>
        </w:rPr>
        <w:t>0,7</w:t>
      </w:r>
      <w:r w:rsidR="00CA047F" w:rsidRPr="00FD3709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Pr="001337F5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2013 год в сумме </w:t>
      </w:r>
      <w:r w:rsidR="007F6FEF">
        <w:rPr>
          <w:rFonts w:ascii="Times New Roman" w:hAnsi="Times New Roman" w:cs="Times New Roman"/>
          <w:sz w:val="28"/>
          <w:szCs w:val="28"/>
        </w:rPr>
        <w:t>4</w:t>
      </w:r>
      <w:r w:rsidR="00B4723C">
        <w:rPr>
          <w:rFonts w:ascii="Times New Roman" w:hAnsi="Times New Roman" w:cs="Times New Roman"/>
          <w:sz w:val="28"/>
          <w:szCs w:val="28"/>
        </w:rPr>
        <w:t>60</w:t>
      </w:r>
      <w:r w:rsidR="004501AD">
        <w:rPr>
          <w:rFonts w:ascii="Times New Roman" w:hAnsi="Times New Roman" w:cs="Times New Roman"/>
          <w:sz w:val="28"/>
          <w:szCs w:val="28"/>
        </w:rPr>
        <w:t>,8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7F6FEF">
        <w:rPr>
          <w:rFonts w:ascii="Times New Roman" w:hAnsi="Times New Roman" w:cs="Times New Roman"/>
          <w:sz w:val="28"/>
          <w:szCs w:val="28"/>
        </w:rPr>
        <w:t>4</w:t>
      </w:r>
      <w:r w:rsidR="00B4723C">
        <w:rPr>
          <w:rFonts w:ascii="Times New Roman" w:hAnsi="Times New Roman" w:cs="Times New Roman"/>
          <w:sz w:val="28"/>
          <w:szCs w:val="28"/>
        </w:rPr>
        <w:t>45</w:t>
      </w:r>
      <w:r w:rsidR="007F6FEF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 в сумме </w:t>
      </w:r>
      <w:r w:rsidR="00087C16">
        <w:rPr>
          <w:rFonts w:ascii="Times New Roman" w:eastAsia="Calibri" w:hAnsi="Times New Roman" w:cs="Times New Roman"/>
          <w:sz w:val="28"/>
          <w:szCs w:val="28"/>
        </w:rPr>
        <w:t>4</w:t>
      </w:r>
      <w:r w:rsidR="00B4723C">
        <w:rPr>
          <w:rFonts w:ascii="Times New Roman" w:eastAsia="Calibri" w:hAnsi="Times New Roman" w:cs="Times New Roman"/>
          <w:sz w:val="28"/>
          <w:szCs w:val="28"/>
        </w:rPr>
        <w:t>41</w:t>
      </w:r>
      <w:r w:rsidR="00087C16">
        <w:rPr>
          <w:rFonts w:ascii="Times New Roman" w:eastAsia="Calibri" w:hAnsi="Times New Roman" w:cs="Times New Roman"/>
          <w:sz w:val="28"/>
          <w:szCs w:val="28"/>
        </w:rPr>
        <w:t>,4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</w:t>
      </w: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087C16">
        <w:rPr>
          <w:rFonts w:ascii="Times New Roman" w:eastAsia="Calibri" w:hAnsi="Times New Roman" w:cs="Times New Roman"/>
          <w:sz w:val="28"/>
          <w:szCs w:val="28"/>
        </w:rPr>
        <w:t>4</w:t>
      </w:r>
      <w:r w:rsidR="00B4723C">
        <w:rPr>
          <w:rFonts w:ascii="Times New Roman" w:eastAsia="Calibri" w:hAnsi="Times New Roman" w:cs="Times New Roman"/>
          <w:sz w:val="28"/>
          <w:szCs w:val="28"/>
        </w:rPr>
        <w:t>24</w:t>
      </w:r>
      <w:r w:rsidR="00087C16">
        <w:rPr>
          <w:rFonts w:ascii="Times New Roman" w:eastAsia="Calibri" w:hAnsi="Times New Roman" w:cs="Times New Roman"/>
          <w:sz w:val="28"/>
          <w:szCs w:val="28"/>
        </w:rPr>
        <w:t>,</w:t>
      </w:r>
      <w:r w:rsidR="007F6FEF">
        <w:rPr>
          <w:rFonts w:ascii="Times New Roman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AA7359">
        <w:rPr>
          <w:rFonts w:ascii="Times New Roman" w:eastAsia="Calibri" w:hAnsi="Times New Roman" w:cs="Times New Roman"/>
          <w:sz w:val="28"/>
          <w:szCs w:val="28"/>
        </w:rPr>
        <w:t>4</w:t>
      </w:r>
      <w:r w:rsidR="00DF6C62">
        <w:rPr>
          <w:rFonts w:ascii="Times New Roman" w:eastAsia="Calibri" w:hAnsi="Times New Roman" w:cs="Times New Roman"/>
          <w:sz w:val="28"/>
          <w:szCs w:val="28"/>
        </w:rPr>
        <w:t>61</w:t>
      </w:r>
      <w:r w:rsidR="00BA6678">
        <w:rPr>
          <w:rFonts w:ascii="Times New Roman" w:eastAsia="Calibri" w:hAnsi="Times New Roman" w:cs="Times New Roman"/>
          <w:sz w:val="28"/>
          <w:szCs w:val="28"/>
        </w:rPr>
        <w:t>,5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0B47">
        <w:rPr>
          <w:rFonts w:ascii="Times New Roman" w:eastAsia="Calibri" w:hAnsi="Times New Roman" w:cs="Times New Roman"/>
          <w:sz w:val="28"/>
          <w:szCs w:val="28"/>
        </w:rPr>
        <w:t>11,</w:t>
      </w:r>
      <w:r w:rsidR="00D2266C">
        <w:rPr>
          <w:rFonts w:ascii="Times New Roman" w:eastAsia="Calibri" w:hAnsi="Times New Roman" w:cs="Times New Roman"/>
          <w:sz w:val="28"/>
          <w:szCs w:val="28"/>
        </w:rPr>
        <w:t>5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 и на 2014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192466">
        <w:rPr>
          <w:rFonts w:ascii="Times New Roman" w:eastAsia="Calibri" w:hAnsi="Times New Roman" w:cs="Times New Roman"/>
          <w:sz w:val="28"/>
          <w:szCs w:val="28"/>
        </w:rPr>
        <w:t>4</w:t>
      </w:r>
      <w:r w:rsidR="00DF6C62">
        <w:rPr>
          <w:rFonts w:ascii="Times New Roman" w:eastAsia="Calibri" w:hAnsi="Times New Roman" w:cs="Times New Roman"/>
          <w:sz w:val="28"/>
          <w:szCs w:val="28"/>
        </w:rPr>
        <w:t>42</w:t>
      </w:r>
      <w:r w:rsidR="00D2266C">
        <w:rPr>
          <w:rFonts w:ascii="Times New Roman" w:eastAsia="Calibri" w:hAnsi="Times New Roman" w:cs="Times New Roman"/>
          <w:sz w:val="28"/>
          <w:szCs w:val="28"/>
        </w:rPr>
        <w:t>,2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71915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0B47">
        <w:rPr>
          <w:rFonts w:ascii="Times New Roman" w:hAnsi="Times New Roman" w:cs="Times New Roman"/>
          <w:sz w:val="28"/>
          <w:szCs w:val="28"/>
        </w:rPr>
        <w:t>22,</w:t>
      </w:r>
      <w:r w:rsidR="00D2266C">
        <w:rPr>
          <w:rFonts w:ascii="Times New Roman" w:hAnsi="Times New Roman" w:cs="Times New Roman"/>
          <w:sz w:val="28"/>
          <w:szCs w:val="28"/>
        </w:rPr>
        <w:t>1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 (</w:t>
      </w:r>
      <w:proofErr w:type="spellStart"/>
      <w:r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) бюджета </w:t>
      </w:r>
      <w:proofErr w:type="spellStart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в сумме </w:t>
      </w:r>
      <w:r w:rsidR="00BF0B47">
        <w:rPr>
          <w:rFonts w:ascii="Times New Roman" w:eastAsia="Calibri" w:hAnsi="Times New Roman" w:cs="Times New Roman"/>
          <w:i/>
          <w:sz w:val="28"/>
          <w:szCs w:val="28"/>
        </w:rPr>
        <w:t>0,7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и на 2014 год в сумме </w:t>
      </w:r>
      <w:r w:rsidR="00BF0B47">
        <w:rPr>
          <w:rFonts w:ascii="Times New Roman" w:eastAsia="Calibri" w:hAnsi="Times New Roman" w:cs="Times New Roman"/>
          <w:i/>
          <w:sz w:val="28"/>
          <w:szCs w:val="28"/>
        </w:rPr>
        <w:t>0,8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2. 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1 января 201</w:t>
      </w:r>
      <w:r w:rsidR="000B365B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объем остатков средств бюджета </w:t>
      </w:r>
      <w:proofErr w:type="spellStart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B365B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1 января 2012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E76E26">
        <w:rPr>
          <w:rFonts w:ascii="Times New Roman" w:eastAsia="Calibri" w:hAnsi="Times New Roman" w:cs="Times New Roman"/>
          <w:sz w:val="28"/>
          <w:szCs w:val="28"/>
        </w:rPr>
        <w:t>90,5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направляемых на покрытие временных кассовых разрывов, возникающих в ходе исполнения бюджета </w:t>
      </w:r>
      <w:proofErr w:type="spellStart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201</w:t>
      </w:r>
      <w:r w:rsidR="000B365B" w:rsidRPr="001337F5">
        <w:rPr>
          <w:rFonts w:ascii="Times New Roman" w:hAnsi="Times New Roman" w:cs="Times New Roman"/>
          <w:sz w:val="28"/>
          <w:szCs w:val="28"/>
        </w:rPr>
        <w:t>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3.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A769E2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630C3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>и на плановый период 2013 и 2014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 4.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709" w:rsidRPr="001337F5" w:rsidRDefault="00FD3709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="00305B35" w:rsidRPr="001337F5">
        <w:rPr>
          <w:rFonts w:ascii="Times New Roman" w:eastAsia="Calibri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702C47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34FCA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FD3709" w:rsidRPr="001337F5" w:rsidRDefault="00FD3709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 2013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2014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27FE" w:rsidRPr="001337F5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подразделам, целевым статьям и видам расходов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ю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E52CE" w:rsidRPr="001337F5">
        <w:rPr>
          <w:rFonts w:ascii="Times New Roman" w:hAnsi="Times New Roman" w:cs="Times New Roman"/>
          <w:sz w:val="28"/>
          <w:szCs w:val="28"/>
        </w:rPr>
        <w:t>, на плановый период 2013 и 2</w:t>
      </w:r>
      <w:r w:rsidR="00AF5663" w:rsidRPr="001337F5">
        <w:rPr>
          <w:rFonts w:ascii="Times New Roman" w:hAnsi="Times New Roman" w:cs="Times New Roman"/>
          <w:sz w:val="28"/>
          <w:szCs w:val="28"/>
        </w:rPr>
        <w:t>014 годов согласно приложению 5</w:t>
      </w:r>
      <w:r w:rsidR="002064CC" w:rsidRPr="001337F5">
        <w:rPr>
          <w:rFonts w:ascii="Times New Roman" w:hAnsi="Times New Roman" w:cs="Times New Roman"/>
          <w:sz w:val="28"/>
          <w:szCs w:val="28"/>
        </w:rPr>
        <w:t>;</w:t>
      </w:r>
    </w:p>
    <w:p w:rsidR="002064CC" w:rsidRPr="001337F5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на 2012 год </w:t>
      </w:r>
      <w:r w:rsidRPr="001337F5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2013 и 2014 годов согласно приложению 7.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6.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9B4B3E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2012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677AF" w:rsidRPr="001337F5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Установить следующие основания для внесения в 201</w:t>
      </w:r>
      <w:r w:rsidR="00787EBD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поселения, связанные с особенностями исполнения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поселения:</w:t>
      </w:r>
    </w:p>
    <w:p w:rsidR="000677AF" w:rsidRPr="001337F5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изменение бюджетной классиф</w:t>
      </w:r>
      <w:r w:rsidR="00071694" w:rsidRPr="001337F5">
        <w:rPr>
          <w:rFonts w:ascii="Times New Roman" w:eastAsia="Calibri" w:hAnsi="Times New Roman" w:cs="Times New Roman"/>
          <w:sz w:val="28"/>
          <w:szCs w:val="28"/>
        </w:rPr>
        <w:t>икации Российской Федерации, в том числе для отражения межбюджетных трансфертов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03FC" w:rsidRPr="001337F5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E53BF" w:rsidRPr="001337F5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1337F5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1337F5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="003E4AE2" w:rsidRPr="001337F5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2012 год и финансирование в 2012 году осуществляется с учетом следующей приоритетности расходов</w:t>
      </w:r>
      <w:r w:rsidR="00B05535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77A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Pr="001337F5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</w:p>
    <w:p w:rsidR="000677AF" w:rsidRPr="001337F5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0677AF" w:rsidRPr="001337F5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151DB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поселении</w:t>
      </w:r>
      <w:r w:rsidR="00151DB7" w:rsidRPr="001337F5">
        <w:rPr>
          <w:rFonts w:ascii="Times New Roman" w:hAnsi="Times New Roman" w:cs="Times New Roman"/>
          <w:sz w:val="28"/>
          <w:szCs w:val="28"/>
        </w:rPr>
        <w:t>;</w:t>
      </w:r>
    </w:p>
    <w:p w:rsidR="00151DB7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4)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151DB7" w:rsidRPr="001337F5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5)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151DB7" w:rsidRPr="001337F5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6)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7)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</w:t>
      </w:r>
      <w:r w:rsidR="00053012" w:rsidRPr="001337F5">
        <w:rPr>
          <w:rFonts w:ascii="Times New Roman" w:hAnsi="Times New Roman" w:cs="Times New Roman"/>
          <w:sz w:val="28"/>
          <w:szCs w:val="28"/>
        </w:rPr>
        <w:t>огов и сборов</w:t>
      </w:r>
      <w:r w:rsidR="00500DBB">
        <w:rPr>
          <w:rFonts w:ascii="Times New Roman" w:hAnsi="Times New Roman" w:cs="Times New Roman"/>
          <w:sz w:val="28"/>
          <w:szCs w:val="28"/>
        </w:rPr>
        <w:t>.</w:t>
      </w:r>
    </w:p>
    <w:p w:rsidR="003E4AE2" w:rsidRPr="001337F5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2012 год </w:t>
      </w:r>
      <w:r w:rsidR="00385844" w:rsidRPr="001337F5">
        <w:rPr>
          <w:rFonts w:ascii="Times New Roman" w:hAnsi="Times New Roman" w:cs="Times New Roman"/>
          <w:sz w:val="28"/>
          <w:szCs w:val="28"/>
        </w:rPr>
        <w:t xml:space="preserve">по иным направлениям, не указанным в настоящей части, </w:t>
      </w:r>
      <w:r w:rsidRPr="001337F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5844" w:rsidRPr="001337F5">
        <w:rPr>
          <w:rFonts w:ascii="Times New Roman" w:hAnsi="Times New Roman" w:cs="Times New Roman"/>
          <w:sz w:val="28"/>
          <w:szCs w:val="28"/>
        </w:rPr>
        <w:t>.</w:t>
      </w:r>
    </w:p>
    <w:p w:rsidR="00BF4D56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6E26" w:rsidRDefault="00E76E2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F2C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D7F51" w:rsidRPr="001337F5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641F2C" w:rsidRPr="001337F5">
        <w:rPr>
          <w:rFonts w:ascii="Times New Roman" w:eastAsia="Calibri" w:hAnsi="Times New Roman" w:cs="Times New Roman"/>
          <w:b/>
          <w:sz w:val="28"/>
          <w:szCs w:val="28"/>
        </w:rPr>
        <w:t>внутреннего долга</w:t>
      </w:r>
    </w:p>
    <w:p w:rsidR="00B569E4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муниципального внутреннего долга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>: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2013 года 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2014 года 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2015 года 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D95424">
        <w:rPr>
          <w:rFonts w:ascii="Times New Roman" w:eastAsia="Calibri" w:hAnsi="Times New Roman" w:cs="Times New Roman"/>
          <w:sz w:val="28"/>
          <w:szCs w:val="28"/>
        </w:rPr>
        <w:t>0,0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426C0A" w:rsidRPr="001337F5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8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заимствований, предоставлени</w:t>
      </w:r>
      <w:r w:rsidR="00E6200A" w:rsidRPr="001337F5">
        <w:rPr>
          <w:rFonts w:ascii="Times New Roman" w:hAnsi="Times New Roman" w:cs="Times New Roman"/>
          <w:b/>
          <w:sz w:val="28"/>
          <w:szCs w:val="28"/>
        </w:rPr>
        <w:t>я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 xml:space="preserve"> бюджетных кредитов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8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9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приложению11.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77AF" w:rsidRPr="001337F5" w:rsidRDefault="001027B9" w:rsidP="00373D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предоставления бюджетных кредитов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13.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Pr="001337F5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1B1" w:rsidRPr="001337F5" w:rsidRDefault="001201B1" w:rsidP="00373D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37F5">
        <w:rPr>
          <w:rFonts w:ascii="Times New Roman" w:hAnsi="Times New Roman" w:cs="Times New Roman"/>
          <w:b/>
          <w:i/>
          <w:sz w:val="28"/>
          <w:szCs w:val="28"/>
        </w:rPr>
        <w:t>Статья 9. 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сельского</w:t>
      </w:r>
      <w:r w:rsidR="00BB6499" w:rsidRPr="001337F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>поселения на 2012 год</w:t>
      </w:r>
      <w:r w:rsidR="00BB6499" w:rsidRPr="001337F5">
        <w:rPr>
          <w:rFonts w:ascii="Times New Roman" w:hAnsi="Times New Roman" w:cs="Times New Roman"/>
          <w:b/>
          <w:bCs/>
          <w:i/>
          <w:snapToGrid w:val="0"/>
          <w:sz w:val="28"/>
          <w:szCs w:val="28"/>
        </w:rPr>
        <w:t xml:space="preserve"> и на плановый период 2013 и 2014 годов</w:t>
      </w:r>
    </w:p>
    <w:p w:rsidR="00BB6499" w:rsidRPr="001337F5" w:rsidRDefault="00BB6499" w:rsidP="00373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A76A17" w:rsidRDefault="000962AA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76A17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 w:rsidR="00F728B9" w:rsidRPr="00A76A17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A76A17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A76A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6A17">
        <w:rPr>
          <w:rFonts w:ascii="Times New Roman" w:hAnsi="Times New Roman" w:cs="Times New Roman"/>
          <w:sz w:val="28"/>
          <w:szCs w:val="28"/>
        </w:rPr>
        <w:t>поселения на 2012 год согласно приложению 14 и на плановый период 2013 и 2014 годов согласно приложению 15.</w:t>
      </w:r>
    </w:p>
    <w:p w:rsidR="002B01E6" w:rsidRDefault="002B01E6" w:rsidP="002B01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B01E6" w:rsidRDefault="002B01E6" w:rsidP="002B01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 районному бюджету</w:t>
      </w:r>
    </w:p>
    <w:p w:rsidR="002B01E6" w:rsidRDefault="002B01E6" w:rsidP="002B01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499" w:rsidRPr="001337F5" w:rsidRDefault="002B01E6" w:rsidP="002B01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69530B">
        <w:rPr>
          <w:rFonts w:ascii="Times New Roman" w:eastAsia="Calibri" w:hAnsi="Times New Roman" w:cs="Times New Roman"/>
          <w:sz w:val="28"/>
          <w:szCs w:val="28"/>
        </w:rPr>
        <w:t xml:space="preserve"> передаваемых в </w:t>
      </w:r>
      <w:proofErr w:type="spellStart"/>
      <w:proofErr w:type="gramStart"/>
      <w:r w:rsidR="0069530B">
        <w:rPr>
          <w:rFonts w:ascii="Times New Roman" w:eastAsia="Calibri" w:hAnsi="Times New Roman" w:cs="Times New Roman"/>
          <w:sz w:val="28"/>
          <w:szCs w:val="28"/>
        </w:rPr>
        <w:t>Катав-Ивановский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69530B">
        <w:rPr>
          <w:rFonts w:ascii="Times New Roman" w:eastAsia="Calibri" w:hAnsi="Times New Roman" w:cs="Times New Roman"/>
          <w:sz w:val="28"/>
          <w:szCs w:val="28"/>
        </w:rPr>
        <w:t>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9530B"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 w:rsidR="0069530B">
        <w:rPr>
          <w:rFonts w:ascii="Times New Roman" w:eastAsia="Calibri" w:hAnsi="Times New Roman" w:cs="Times New Roman"/>
          <w:sz w:val="28"/>
          <w:szCs w:val="28"/>
        </w:rPr>
        <w:t>Бедярышского</w:t>
      </w:r>
      <w:proofErr w:type="spellEnd"/>
      <w:r w:rsidR="0069530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2012 год в сумме 0,0 тыс. рублей, на 2013 год в сумме 0,0 тыс. рублей, на 2014 год в сумме 0,0 тыс. рублей.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9530B" w:rsidRPr="001337F5" w:rsidRDefault="0069530B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1337F5" w:rsidRDefault="00693650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962223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А.Н. Цыганов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69530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B1E33"/>
    <w:multiLevelType w:val="hybridMultilevel"/>
    <w:tmpl w:val="2A00AA40"/>
    <w:lvl w:ilvl="0" w:tplc="F2680FC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4C1"/>
    <w:rsid w:val="000121D6"/>
    <w:rsid w:val="00020750"/>
    <w:rsid w:val="000217C5"/>
    <w:rsid w:val="00024EA2"/>
    <w:rsid w:val="0002765C"/>
    <w:rsid w:val="00031520"/>
    <w:rsid w:val="00046935"/>
    <w:rsid w:val="00051692"/>
    <w:rsid w:val="00053012"/>
    <w:rsid w:val="00062898"/>
    <w:rsid w:val="000677AF"/>
    <w:rsid w:val="00071694"/>
    <w:rsid w:val="000871EB"/>
    <w:rsid w:val="00087C16"/>
    <w:rsid w:val="00095A0D"/>
    <w:rsid w:val="000962AA"/>
    <w:rsid w:val="000A0B0E"/>
    <w:rsid w:val="000B365B"/>
    <w:rsid w:val="000D50A0"/>
    <w:rsid w:val="000F0D92"/>
    <w:rsid w:val="000F3CB1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6421C"/>
    <w:rsid w:val="001831D3"/>
    <w:rsid w:val="00184E6D"/>
    <w:rsid w:val="00192466"/>
    <w:rsid w:val="001A0E73"/>
    <w:rsid w:val="001C0B1C"/>
    <w:rsid w:val="001D6A89"/>
    <w:rsid w:val="001D7B1F"/>
    <w:rsid w:val="001E2C3E"/>
    <w:rsid w:val="001E53BF"/>
    <w:rsid w:val="002064CC"/>
    <w:rsid w:val="00216E16"/>
    <w:rsid w:val="00234947"/>
    <w:rsid w:val="00241C50"/>
    <w:rsid w:val="00246100"/>
    <w:rsid w:val="002630C3"/>
    <w:rsid w:val="002767F0"/>
    <w:rsid w:val="00294ABD"/>
    <w:rsid w:val="002A0A75"/>
    <w:rsid w:val="002A661F"/>
    <w:rsid w:val="002B01E6"/>
    <w:rsid w:val="002B03FC"/>
    <w:rsid w:val="002B1286"/>
    <w:rsid w:val="002B1DB5"/>
    <w:rsid w:val="002C5A3A"/>
    <w:rsid w:val="002D13C0"/>
    <w:rsid w:val="002E0BCC"/>
    <w:rsid w:val="00305B35"/>
    <w:rsid w:val="00335E4E"/>
    <w:rsid w:val="0035057F"/>
    <w:rsid w:val="0035184C"/>
    <w:rsid w:val="00352E88"/>
    <w:rsid w:val="0035469B"/>
    <w:rsid w:val="003564DF"/>
    <w:rsid w:val="00361B8B"/>
    <w:rsid w:val="00373D76"/>
    <w:rsid w:val="00382D73"/>
    <w:rsid w:val="00385844"/>
    <w:rsid w:val="00385A3E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E8C"/>
    <w:rsid w:val="004501AD"/>
    <w:rsid w:val="00450F2B"/>
    <w:rsid w:val="004546A6"/>
    <w:rsid w:val="00461ECB"/>
    <w:rsid w:val="004636F6"/>
    <w:rsid w:val="00482D0A"/>
    <w:rsid w:val="00485071"/>
    <w:rsid w:val="004A6C35"/>
    <w:rsid w:val="004E09BE"/>
    <w:rsid w:val="004E238B"/>
    <w:rsid w:val="004E4BBA"/>
    <w:rsid w:val="0050041E"/>
    <w:rsid w:val="00500DBB"/>
    <w:rsid w:val="00505FBB"/>
    <w:rsid w:val="005202D7"/>
    <w:rsid w:val="005204D6"/>
    <w:rsid w:val="00524489"/>
    <w:rsid w:val="0052546E"/>
    <w:rsid w:val="00532B4E"/>
    <w:rsid w:val="00555C5D"/>
    <w:rsid w:val="00557765"/>
    <w:rsid w:val="00563BB3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14223"/>
    <w:rsid w:val="00620691"/>
    <w:rsid w:val="0062071F"/>
    <w:rsid w:val="006250CD"/>
    <w:rsid w:val="00631BDA"/>
    <w:rsid w:val="00641F2C"/>
    <w:rsid w:val="00643C31"/>
    <w:rsid w:val="00647190"/>
    <w:rsid w:val="006566FF"/>
    <w:rsid w:val="00660127"/>
    <w:rsid w:val="0068600E"/>
    <w:rsid w:val="00693650"/>
    <w:rsid w:val="0069530B"/>
    <w:rsid w:val="006A611E"/>
    <w:rsid w:val="006A73CA"/>
    <w:rsid w:val="006C24FA"/>
    <w:rsid w:val="006C24FF"/>
    <w:rsid w:val="006C7A56"/>
    <w:rsid w:val="0070061E"/>
    <w:rsid w:val="007011DF"/>
    <w:rsid w:val="00702C47"/>
    <w:rsid w:val="0071472E"/>
    <w:rsid w:val="007215E1"/>
    <w:rsid w:val="00724673"/>
    <w:rsid w:val="00724F8D"/>
    <w:rsid w:val="00732B0D"/>
    <w:rsid w:val="007441D8"/>
    <w:rsid w:val="00753733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0BC9"/>
    <w:rsid w:val="007F6FEF"/>
    <w:rsid w:val="007F7FCB"/>
    <w:rsid w:val="0080475A"/>
    <w:rsid w:val="0083162B"/>
    <w:rsid w:val="0083332E"/>
    <w:rsid w:val="008356AC"/>
    <w:rsid w:val="008371F7"/>
    <w:rsid w:val="00867857"/>
    <w:rsid w:val="00873A66"/>
    <w:rsid w:val="00893750"/>
    <w:rsid w:val="008B3B4C"/>
    <w:rsid w:val="008D50EC"/>
    <w:rsid w:val="008F67C9"/>
    <w:rsid w:val="009017AD"/>
    <w:rsid w:val="009114C1"/>
    <w:rsid w:val="00911B7A"/>
    <w:rsid w:val="00920186"/>
    <w:rsid w:val="009208AF"/>
    <w:rsid w:val="009307FF"/>
    <w:rsid w:val="00931A9E"/>
    <w:rsid w:val="00934263"/>
    <w:rsid w:val="00941D7B"/>
    <w:rsid w:val="009451C6"/>
    <w:rsid w:val="00945C5F"/>
    <w:rsid w:val="009533EA"/>
    <w:rsid w:val="00962223"/>
    <w:rsid w:val="0096342A"/>
    <w:rsid w:val="00967E06"/>
    <w:rsid w:val="00971915"/>
    <w:rsid w:val="0098168D"/>
    <w:rsid w:val="009934D7"/>
    <w:rsid w:val="009A12C3"/>
    <w:rsid w:val="009B4B3E"/>
    <w:rsid w:val="009C65DA"/>
    <w:rsid w:val="009C7DE0"/>
    <w:rsid w:val="009D763D"/>
    <w:rsid w:val="009F158D"/>
    <w:rsid w:val="00A13475"/>
    <w:rsid w:val="00A423CE"/>
    <w:rsid w:val="00A45729"/>
    <w:rsid w:val="00A50642"/>
    <w:rsid w:val="00A52301"/>
    <w:rsid w:val="00A53C2C"/>
    <w:rsid w:val="00A61B17"/>
    <w:rsid w:val="00A64F55"/>
    <w:rsid w:val="00A70448"/>
    <w:rsid w:val="00A769E2"/>
    <w:rsid w:val="00A76A17"/>
    <w:rsid w:val="00A900ED"/>
    <w:rsid w:val="00A95636"/>
    <w:rsid w:val="00A96434"/>
    <w:rsid w:val="00AA7359"/>
    <w:rsid w:val="00AB36C4"/>
    <w:rsid w:val="00AC4667"/>
    <w:rsid w:val="00AC510E"/>
    <w:rsid w:val="00AC71CB"/>
    <w:rsid w:val="00AF36F3"/>
    <w:rsid w:val="00AF5663"/>
    <w:rsid w:val="00B0070E"/>
    <w:rsid w:val="00B05535"/>
    <w:rsid w:val="00B1054D"/>
    <w:rsid w:val="00B1201E"/>
    <w:rsid w:val="00B17AF7"/>
    <w:rsid w:val="00B45020"/>
    <w:rsid w:val="00B4723C"/>
    <w:rsid w:val="00B569E4"/>
    <w:rsid w:val="00B75CE2"/>
    <w:rsid w:val="00B76971"/>
    <w:rsid w:val="00BA6678"/>
    <w:rsid w:val="00BB5EBF"/>
    <w:rsid w:val="00BB6499"/>
    <w:rsid w:val="00BB6C3F"/>
    <w:rsid w:val="00BB7CA8"/>
    <w:rsid w:val="00BE5B84"/>
    <w:rsid w:val="00BF0B47"/>
    <w:rsid w:val="00BF3E95"/>
    <w:rsid w:val="00BF4D56"/>
    <w:rsid w:val="00BF7429"/>
    <w:rsid w:val="00C07B8C"/>
    <w:rsid w:val="00C13EE2"/>
    <w:rsid w:val="00C1731F"/>
    <w:rsid w:val="00C23A00"/>
    <w:rsid w:val="00C32523"/>
    <w:rsid w:val="00C51235"/>
    <w:rsid w:val="00C53F43"/>
    <w:rsid w:val="00C62BFD"/>
    <w:rsid w:val="00C74158"/>
    <w:rsid w:val="00C8638B"/>
    <w:rsid w:val="00C86DF5"/>
    <w:rsid w:val="00C96E03"/>
    <w:rsid w:val="00CA047F"/>
    <w:rsid w:val="00CE1CDD"/>
    <w:rsid w:val="00CF2648"/>
    <w:rsid w:val="00D03F0D"/>
    <w:rsid w:val="00D07B3C"/>
    <w:rsid w:val="00D1623B"/>
    <w:rsid w:val="00D2266C"/>
    <w:rsid w:val="00D34FCA"/>
    <w:rsid w:val="00D36108"/>
    <w:rsid w:val="00D470F7"/>
    <w:rsid w:val="00D54A25"/>
    <w:rsid w:val="00D74E83"/>
    <w:rsid w:val="00D75F4B"/>
    <w:rsid w:val="00D82C98"/>
    <w:rsid w:val="00D91A3E"/>
    <w:rsid w:val="00D947ED"/>
    <w:rsid w:val="00D95424"/>
    <w:rsid w:val="00D96DB3"/>
    <w:rsid w:val="00DB2F73"/>
    <w:rsid w:val="00DD165F"/>
    <w:rsid w:val="00DF6C62"/>
    <w:rsid w:val="00E076A0"/>
    <w:rsid w:val="00E162B5"/>
    <w:rsid w:val="00E17039"/>
    <w:rsid w:val="00E33076"/>
    <w:rsid w:val="00E3695F"/>
    <w:rsid w:val="00E5602B"/>
    <w:rsid w:val="00E6200A"/>
    <w:rsid w:val="00E654C7"/>
    <w:rsid w:val="00E67356"/>
    <w:rsid w:val="00E70FDD"/>
    <w:rsid w:val="00E76E26"/>
    <w:rsid w:val="00E932B5"/>
    <w:rsid w:val="00EA10BC"/>
    <w:rsid w:val="00EB202A"/>
    <w:rsid w:val="00EB6067"/>
    <w:rsid w:val="00F15CEA"/>
    <w:rsid w:val="00F20512"/>
    <w:rsid w:val="00F347EE"/>
    <w:rsid w:val="00F361C7"/>
    <w:rsid w:val="00F40FD5"/>
    <w:rsid w:val="00F51101"/>
    <w:rsid w:val="00F6415C"/>
    <w:rsid w:val="00F65460"/>
    <w:rsid w:val="00F728B9"/>
    <w:rsid w:val="00F85D13"/>
    <w:rsid w:val="00F92835"/>
    <w:rsid w:val="00F92918"/>
    <w:rsid w:val="00FA5886"/>
    <w:rsid w:val="00FC3371"/>
    <w:rsid w:val="00FD3709"/>
    <w:rsid w:val="00FE26B1"/>
    <w:rsid w:val="00FE2D4B"/>
    <w:rsid w:val="00FE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FDAB0-171B-4AC9-B482-0C91AD66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budgetnik5</cp:lastModifiedBy>
  <cp:revision>284</cp:revision>
  <cp:lastPrinted>2011-12-15T02:06:00Z</cp:lastPrinted>
  <dcterms:created xsi:type="dcterms:W3CDTF">2010-11-03T08:52:00Z</dcterms:created>
  <dcterms:modified xsi:type="dcterms:W3CDTF">2011-12-27T04:16:00Z</dcterms:modified>
</cp:coreProperties>
</file>